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B3" w:rsidRPr="00895B1A" w:rsidRDefault="00E06AB3">
      <w:pPr>
        <w:jc w:val="center"/>
        <w:rPr>
          <w:rFonts w:ascii="Tahoma" w:hAnsi="Tahoma"/>
          <w:smallCaps/>
          <w:strike/>
          <w:color w:val="C00000"/>
          <w:spacing w:val="100"/>
          <w:sz w:val="40"/>
          <w:bdr w:val="threeDEmboss" w:sz="24" w:space="0" w:color="0070C0"/>
          <w:shd w:val="clear" w:color="auto" w:fill="FFC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895B1A">
        <w:rPr>
          <w:rFonts w:ascii="Tahoma" w:hAnsi="Tahoma"/>
          <w:smallCaps/>
          <w:strike/>
          <w:color w:val="C00000"/>
          <w:spacing w:val="100"/>
          <w:sz w:val="40"/>
          <w:bdr w:val="threeDEmboss" w:sz="24" w:space="0" w:color="0070C0"/>
          <w:shd w:val="clear" w:color="auto" w:fill="FFC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K</w:t>
      </w:r>
      <w:r w:rsidR="00895B1A" w:rsidRPr="00895B1A">
        <w:rPr>
          <w:rFonts w:ascii="Tahoma" w:hAnsi="Tahoma"/>
          <w:smallCaps/>
          <w:strike/>
          <w:color w:val="C00000"/>
          <w:spacing w:val="100"/>
          <w:sz w:val="40"/>
          <w:bdr w:val="threeDEmboss" w:sz="24" w:space="0" w:color="0070C0"/>
          <w:shd w:val="clear" w:color="auto" w:fill="FFC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ronika česká</w:t>
      </w:r>
    </w:p>
    <w:p w:rsidR="00E06AB3" w:rsidRPr="00895B1A" w:rsidRDefault="00E06AB3">
      <w:pPr>
        <w:pStyle w:val="Nadpis1"/>
        <w:rPr>
          <w:smallCaps/>
          <w:strike/>
          <w:color w:val="C00000"/>
          <w:bdr w:val="threeDEngrave" w:sz="24" w:space="0" w:color="0070C0"/>
          <w:shd w:val="clear" w:color="auto" w:fill="FFC000"/>
        </w:rPr>
      </w:pPr>
      <w:r w:rsidRPr="00895B1A">
        <w:rPr>
          <w:smallCaps/>
          <w:strike/>
          <w:color w:val="C00000"/>
          <w:spacing w:val="100"/>
          <w:bdr w:val="threeDEmboss" w:sz="24" w:space="0" w:color="0070C0"/>
          <w:shd w:val="clear" w:color="auto" w:fill="FFC000"/>
        </w:rPr>
        <w:t>Kosmas</w:t>
      </w:r>
    </w:p>
    <w:p w:rsidR="00E06AB3" w:rsidRDefault="00E06AB3">
      <w:pPr>
        <w:pStyle w:val="Zkladntext"/>
        <w:rPr>
          <w:rFonts w:ascii="Tahoma" w:hAnsi="Tahoma"/>
          <w:i/>
          <w:iCs/>
          <w:color w:val="FF0000"/>
          <w:sz w:val="40"/>
        </w:rPr>
      </w:pPr>
      <w:r>
        <w:rPr>
          <w:i/>
          <w:iCs/>
          <w:color w:val="FF0000"/>
        </w:rPr>
        <w:t xml:space="preserve">(vel. 20, </w:t>
      </w:r>
      <w:proofErr w:type="spellStart"/>
      <w:r>
        <w:rPr>
          <w:i/>
          <w:iCs/>
          <w:color w:val="FF0000"/>
        </w:rPr>
        <w:t>Tahoma</w:t>
      </w:r>
      <w:proofErr w:type="spellEnd"/>
      <w:r>
        <w:rPr>
          <w:i/>
          <w:iCs/>
          <w:color w:val="FF0000"/>
        </w:rPr>
        <w:t>, barva-</w:t>
      </w:r>
      <w:r w:rsidR="00D84574">
        <w:rPr>
          <w:i/>
          <w:iCs/>
          <w:color w:val="FF0000"/>
        </w:rPr>
        <w:t>tmavě červená</w:t>
      </w:r>
      <w:r>
        <w:rPr>
          <w:i/>
          <w:iCs/>
          <w:color w:val="FF0000"/>
        </w:rPr>
        <w:t xml:space="preserve">, </w:t>
      </w:r>
      <w:r w:rsidR="00895B1A">
        <w:rPr>
          <w:i/>
          <w:iCs/>
          <w:color w:val="FF0000"/>
        </w:rPr>
        <w:t xml:space="preserve">kapitálky, </w:t>
      </w:r>
      <w:proofErr w:type="gramStart"/>
      <w:r w:rsidR="00895B1A">
        <w:rPr>
          <w:i/>
          <w:iCs/>
          <w:color w:val="FF0000"/>
        </w:rPr>
        <w:t>přeškrtnuté,</w:t>
      </w:r>
      <w:r>
        <w:rPr>
          <w:i/>
          <w:iCs/>
          <w:color w:val="FF0000"/>
        </w:rPr>
        <w:t>, zarovnání</w:t>
      </w:r>
      <w:proofErr w:type="gramEnd"/>
      <w:r>
        <w:rPr>
          <w:i/>
          <w:iCs/>
          <w:color w:val="FF0000"/>
        </w:rPr>
        <w:t xml:space="preserve"> na střed,mezery-rozšířené-5b, </w:t>
      </w:r>
      <w:proofErr w:type="spellStart"/>
      <w:r>
        <w:rPr>
          <w:i/>
          <w:iCs/>
          <w:color w:val="FF0000"/>
        </w:rPr>
        <w:t>ohraničení-stínované</w:t>
      </w:r>
      <w:proofErr w:type="spellEnd"/>
      <w:r>
        <w:rPr>
          <w:i/>
          <w:iCs/>
          <w:color w:val="FF0000"/>
        </w:rPr>
        <w:t xml:space="preserve">- čára-modrá + </w:t>
      </w:r>
      <w:r w:rsidR="00895B1A">
        <w:rPr>
          <w:i/>
          <w:iCs/>
          <w:color w:val="FF0000"/>
        </w:rPr>
        <w:t>4</w:t>
      </w:r>
      <w:r>
        <w:rPr>
          <w:i/>
          <w:iCs/>
          <w:color w:val="FF0000"/>
        </w:rPr>
        <w:t>od spodu, stínování- oranžová)</w:t>
      </w:r>
    </w:p>
    <w:p w:rsidR="00E06AB3" w:rsidRPr="00785179" w:rsidRDefault="00E06AB3">
      <w:pPr>
        <w:pStyle w:val="Zkladntextodsazen"/>
        <w:keepNext/>
        <w:framePr w:dropCap="drop" w:lines="2" w:wrap="around" w:vAnchor="text" w:hAnchor="text"/>
        <w:spacing w:after="0" w:line="824" w:lineRule="exact"/>
        <w:textAlignment w:val="baseline"/>
        <w:rPr>
          <w:rFonts w:ascii="Century Gothic" w:hAnsi="Century Gothic"/>
          <w:color w:val="FFFFFF"/>
          <w:position w:val="3"/>
          <w:sz w:val="84"/>
        </w:rPr>
      </w:pPr>
      <w:r w:rsidRPr="00D84574">
        <w:rPr>
          <w:rFonts w:ascii="Century Gothic" w:hAnsi="Century Gothic"/>
          <w:color w:val="FFFFFF"/>
          <w:position w:val="3"/>
          <w:sz w:val="84"/>
          <w:shd w:val="clear" w:color="auto" w:fill="00B050"/>
        </w:rPr>
        <w:t>Z</w:t>
      </w:r>
    </w:p>
    <w:p w:rsidR="00E06AB3" w:rsidRDefault="00E06AB3">
      <w:pPr>
        <w:pStyle w:val="Zkladntextodsazen"/>
        <w:ind w:firstLine="0"/>
        <w:rPr>
          <w:i/>
          <w:iCs/>
          <w:color w:val="339966"/>
        </w:rPr>
      </w:pPr>
      <w:r>
        <w:t xml:space="preserve"> rozkazu </w:t>
      </w:r>
      <w:r>
        <w:rPr>
          <w:color w:val="FF0000"/>
        </w:rPr>
        <w:t>(</w:t>
      </w:r>
      <w:r>
        <w:rPr>
          <w:i/>
          <w:iCs/>
          <w:color w:val="FF0000"/>
        </w:rPr>
        <w:t>iniciála, do 2 řádků, písmo-century gothic,bílé,  stínování-zelená)</w:t>
      </w:r>
      <w:r>
        <w:t xml:space="preserve"> a úsilí císaře římského </w:t>
      </w:r>
      <w:r>
        <w:rPr>
          <w:b/>
          <w:bCs/>
        </w:rPr>
        <w:t>Jindřicha III.,</w:t>
      </w:r>
      <w:r>
        <w:rPr>
          <w:i/>
          <w:iCs/>
          <w:color w:val="339966"/>
        </w:rPr>
        <w:t xml:space="preserve"> </w:t>
      </w:r>
      <w:r>
        <w:rPr>
          <w:i/>
          <w:iCs/>
          <w:color w:val="FF0000"/>
        </w:rPr>
        <w:t>(tučně)</w:t>
      </w:r>
      <w:r>
        <w:rPr>
          <w:i/>
          <w:iCs/>
          <w:color w:val="339966"/>
        </w:rPr>
        <w:t xml:space="preserve"> </w:t>
      </w:r>
      <w:r>
        <w:t xml:space="preserve">rozmnožitele říše, byla dokonána </w:t>
      </w:r>
      <w:r>
        <w:rPr>
          <w:color w:val="008000"/>
        </w:rPr>
        <w:t>veliká synoda ve městě Mohuči,</w:t>
      </w:r>
      <w:r>
        <w:t xml:space="preserve"> </w:t>
      </w:r>
      <w:r>
        <w:rPr>
          <w:i/>
          <w:iCs/>
          <w:color w:val="FF0000"/>
        </w:rPr>
        <w:t>(zelená)</w:t>
      </w:r>
      <w:r>
        <w:t xml:space="preserve"> kde čtyři arcibiskupové a dvanáct biskupů, jejichž jména později oznámíme, potvrdili mnohá ustanovení o stavu svaté církve</w:t>
      </w:r>
      <w:r>
        <w:rPr>
          <w:i/>
          <w:iCs/>
          <w:color w:val="FF0000"/>
        </w:rPr>
        <w:t xml:space="preserve">.(řádkování-1,5, odsazení- první řádek, zarovnán do bloku, mezery mezi odstavci-před i </w:t>
      </w:r>
      <w:proofErr w:type="gramStart"/>
      <w:r>
        <w:rPr>
          <w:i/>
          <w:iCs/>
          <w:color w:val="FF0000"/>
        </w:rPr>
        <w:t>za</w:t>
      </w:r>
      <w:proofErr w:type="gramEnd"/>
      <w:r>
        <w:rPr>
          <w:i/>
          <w:iCs/>
          <w:color w:val="FF0000"/>
        </w:rPr>
        <w:t xml:space="preserve"> –</w:t>
      </w:r>
      <w:proofErr w:type="gramStart"/>
      <w:r>
        <w:rPr>
          <w:i/>
          <w:iCs/>
          <w:color w:val="FF0000"/>
        </w:rPr>
        <w:t>6b</w:t>
      </w:r>
      <w:proofErr w:type="gramEnd"/>
      <w:r>
        <w:rPr>
          <w:i/>
          <w:iCs/>
          <w:color w:val="FF0000"/>
        </w:rPr>
        <w:t>)</w:t>
      </w:r>
    </w:p>
    <w:p w:rsidR="00E06AB3" w:rsidRDefault="00E06AB3">
      <w:pPr>
        <w:pStyle w:val="Zkladntextodsazen2"/>
        <w:rPr>
          <w:i/>
          <w:iCs/>
          <w:color w:val="FF0000"/>
        </w:rPr>
      </w:pPr>
      <w:r w:rsidRPr="006A212E">
        <w:rPr>
          <w:b/>
          <w:sz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V tomto </w:t>
      </w:r>
      <w:r w:rsidR="006A212E">
        <w:rPr>
          <w:i/>
          <w:iCs/>
          <w:color w:val="FF0000"/>
        </w:rPr>
        <w:t>(</w:t>
      </w:r>
      <w:proofErr w:type="gramStart"/>
      <w:r w:rsidR="006A212E">
        <w:rPr>
          <w:i/>
          <w:iCs/>
          <w:color w:val="FF0000"/>
        </w:rPr>
        <w:t>vel.-14</w:t>
      </w:r>
      <w:proofErr w:type="gramEnd"/>
      <w:r w:rsidR="006A212E">
        <w:rPr>
          <w:i/>
          <w:iCs/>
          <w:color w:val="FF0000"/>
        </w:rPr>
        <w:t xml:space="preserve">; </w:t>
      </w:r>
      <w:proofErr w:type="gramStart"/>
      <w:r w:rsidR="00D84574">
        <w:rPr>
          <w:i/>
          <w:iCs/>
          <w:color w:val="FF0000"/>
        </w:rPr>
        <w:t>t</w:t>
      </w:r>
      <w:r w:rsidR="00D84574" w:rsidRPr="00D84574">
        <w:rPr>
          <w:i/>
          <w:iCs/>
          <w:color w:val="FF0000"/>
        </w:rPr>
        <w:t>ext.Efekty</w:t>
      </w:r>
      <w:proofErr w:type="gramEnd"/>
      <w:r w:rsidR="006A212E">
        <w:rPr>
          <w:i/>
          <w:iCs/>
          <w:color w:val="FF0000"/>
        </w:rPr>
        <w:t>-</w:t>
      </w:r>
      <w:r w:rsidR="00D84574" w:rsidRPr="00D84574">
        <w:rPr>
          <w:i/>
          <w:iCs/>
          <w:color w:val="FF0000"/>
        </w:rPr>
        <w:t xml:space="preserve"> přechodová výplň šedá, obrys šedý</w:t>
      </w:r>
      <w:r w:rsidR="00D84574">
        <w:rPr>
          <w:i/>
          <w:iCs/>
          <w:color w:val="FF0000"/>
        </w:rPr>
        <w:t>)</w:t>
      </w:r>
      <w:r w:rsidR="00D84574">
        <w:t xml:space="preserve"> </w:t>
      </w:r>
      <w:r>
        <w:t xml:space="preserve">shromáždění týž </w:t>
      </w:r>
      <w:r>
        <w:rPr>
          <w:position w:val="20"/>
        </w:rPr>
        <w:t>císař učinil knížete</w:t>
      </w:r>
      <w:r>
        <w:t xml:space="preserve"> </w:t>
      </w:r>
      <w:r>
        <w:rPr>
          <w:i/>
          <w:iCs/>
          <w:color w:val="FF0000"/>
        </w:rPr>
        <w:t>(text zvýšen oproti řádce o 10b)</w:t>
      </w:r>
      <w:r>
        <w:t xml:space="preserve"> českého Vratislava vládcem jak Čech, tak i Polska, vložil mu na hlavu královskou čelenku. </w:t>
      </w:r>
      <w:r>
        <w:rPr>
          <w:i/>
          <w:iCs/>
          <w:color w:val="FF0000"/>
        </w:rPr>
        <w:t>(řádkování-dvojité, odsazení-první řádek předsazen, zarovnání-do bloku)</w:t>
      </w:r>
    </w:p>
    <w:p w:rsidR="00E06AB3" w:rsidRDefault="00E06AB3">
      <w:pPr>
        <w:pStyle w:val="Zkladntextodsazen2"/>
      </w:pPr>
      <w:r>
        <w:t xml:space="preserve">© </w:t>
      </w:r>
      <w:r>
        <w:rPr>
          <w:i/>
          <w:iCs/>
          <w:color w:val="FF0000"/>
        </w:rPr>
        <w:t xml:space="preserve">(speciální znak) </w:t>
      </w:r>
      <w:r>
        <w:t xml:space="preserve">Kosmova kronika česká, Praha 1972 </w:t>
      </w:r>
    </w:p>
    <w:p w:rsidR="00E11F57" w:rsidRPr="00E11F57" w:rsidRDefault="00E11F57">
      <w:pPr>
        <w:pStyle w:val="Zkladntextodsazen2"/>
        <w:rPr>
          <w:i/>
          <w:iCs/>
          <w:color w:val="FF0000"/>
        </w:rPr>
      </w:pPr>
      <w:r w:rsidRPr="00E11F57">
        <w:rPr>
          <w:rFonts w:ascii="Arial" w:hAnsi="Arial" w:cs="Arial"/>
          <w:b/>
          <w:sz w:val="5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EDU272</w:t>
      </w:r>
      <w:r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</w:t>
      </w:r>
      <w:r w:rsidRPr="00E11F57">
        <w:rPr>
          <w:i/>
          <w:iCs/>
          <w:color w:val="FF0000"/>
        </w:rPr>
        <w:t>(</w:t>
      </w:r>
      <w:proofErr w:type="gramStart"/>
      <w:r>
        <w:rPr>
          <w:i/>
          <w:iCs/>
          <w:color w:val="FF0000"/>
        </w:rPr>
        <w:t>vel.</w:t>
      </w:r>
      <w:r>
        <w:rPr>
          <w:i/>
          <w:iCs/>
          <w:color w:val="FF0000"/>
        </w:rPr>
        <w:t>26</w:t>
      </w:r>
      <w:proofErr w:type="gramEnd"/>
      <w:r>
        <w:rPr>
          <w:i/>
          <w:iCs/>
          <w:color w:val="FF0000"/>
        </w:rPr>
        <w:t xml:space="preserve"> , </w:t>
      </w:r>
      <w:proofErr w:type="spellStart"/>
      <w:r>
        <w:rPr>
          <w:i/>
          <w:iCs/>
          <w:color w:val="FF0000"/>
        </w:rPr>
        <w:t>Arie</w:t>
      </w:r>
      <w:proofErr w:type="spellEnd"/>
      <w:r>
        <w:rPr>
          <w:i/>
          <w:iCs/>
          <w:color w:val="FF0000"/>
        </w:rPr>
        <w:t xml:space="preserve">, </w:t>
      </w:r>
      <w:proofErr w:type="spellStart"/>
      <w:r>
        <w:rPr>
          <w:i/>
          <w:iCs/>
          <w:color w:val="FF0000"/>
        </w:rPr>
        <w:t>tučné;l</w:t>
      </w:r>
      <w:proofErr w:type="spellEnd"/>
      <w:r w:rsidRPr="00E11F57">
        <w:rPr>
          <w:i/>
          <w:iCs/>
          <w:color w:val="FF0000"/>
        </w:rPr>
        <w:t xml:space="preserve">  </w:t>
      </w:r>
      <w:proofErr w:type="spellStart"/>
      <w:r w:rsidRPr="00E11F57">
        <w:rPr>
          <w:i/>
          <w:iCs/>
          <w:color w:val="FF0000"/>
        </w:rPr>
        <w:t>text.efekty</w:t>
      </w:r>
      <w:proofErr w:type="spellEnd"/>
      <w:r w:rsidRPr="00E11F57">
        <w:rPr>
          <w:i/>
          <w:iCs/>
          <w:color w:val="FF0000"/>
        </w:rPr>
        <w:t xml:space="preserve"> -obrys textu plná čára červená)</w:t>
      </w:r>
    </w:p>
    <w:p w:rsidR="00E06AB3" w:rsidRDefault="00E06AB3">
      <w:pPr>
        <w:pStyle w:val="Zkladntextodsazen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4594_"/>
          </v:shape>
        </w:pict>
      </w:r>
    </w:p>
    <w:p w:rsidR="00E06AB3" w:rsidRDefault="00E06AB3">
      <w:pPr>
        <w:pStyle w:val="Zkladntextodsazen2"/>
      </w:pPr>
    </w:p>
    <w:sectPr w:rsidR="00E06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ai1L0dpgMugz+ReN9btx7Xxeqc=" w:salt="h+mewHB1mY5SNltg4ODECQ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C"/>
    <w:rsid w:val="001A76CC"/>
    <w:rsid w:val="006A212E"/>
    <w:rsid w:val="00785179"/>
    <w:rsid w:val="00895B1A"/>
    <w:rsid w:val="00D84574"/>
    <w:rsid w:val="00E06AB3"/>
    <w:rsid w:val="00E11F57"/>
    <w:rsid w:val="00F0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/>
      <w:color w:val="993366"/>
      <w:sz w:val="4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color w:val="339966"/>
    </w:rPr>
  </w:style>
  <w:style w:type="paragraph" w:styleId="Zkladntextodsazen">
    <w:name w:val="Body Text Indent"/>
    <w:basedOn w:val="Normln"/>
    <w:pPr>
      <w:spacing w:before="120" w:after="120" w:line="360" w:lineRule="auto"/>
      <w:ind w:firstLine="709"/>
      <w:jc w:val="both"/>
    </w:pPr>
  </w:style>
  <w:style w:type="paragraph" w:styleId="Zkladntextodsazen2">
    <w:name w:val="Body Text Indent 2"/>
    <w:basedOn w:val="Normln"/>
    <w:pPr>
      <w:spacing w:line="480" w:lineRule="auto"/>
      <w:ind w:left="709" w:hanging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/>
      <w:color w:val="993366"/>
      <w:sz w:val="4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color w:val="339966"/>
    </w:rPr>
  </w:style>
  <w:style w:type="paragraph" w:styleId="Zkladntextodsazen">
    <w:name w:val="Body Text Indent"/>
    <w:basedOn w:val="Normln"/>
    <w:pPr>
      <w:spacing w:before="120" w:after="120" w:line="360" w:lineRule="auto"/>
      <w:ind w:firstLine="709"/>
      <w:jc w:val="both"/>
    </w:pPr>
  </w:style>
  <w:style w:type="paragraph" w:styleId="Zkladntextodsazen2">
    <w:name w:val="Body Text Indent 2"/>
    <w:basedOn w:val="Normln"/>
    <w:pPr>
      <w:spacing w:line="480" w:lineRule="auto"/>
      <w:ind w:left="709" w:hanging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KRONIKA ČESKÁ</vt:lpstr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KRONIKA ČESKÁ</dc:title>
  <dc:creator>Jiří Kutina</dc:creator>
  <cp:lastModifiedBy>milan</cp:lastModifiedBy>
  <cp:revision>3</cp:revision>
  <dcterms:created xsi:type="dcterms:W3CDTF">2013-03-25T00:16:00Z</dcterms:created>
  <dcterms:modified xsi:type="dcterms:W3CDTF">2013-03-25T00:30:00Z</dcterms:modified>
</cp:coreProperties>
</file>